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662" w:rsidRDefault="009F3662">
      <w:pPr>
        <w:spacing w:line="360" w:lineRule="auto"/>
        <w:ind w:right="71"/>
        <w:jc w:val="center"/>
        <w:rPr>
          <w:b/>
          <w:sz w:val="24"/>
          <w:szCs w:val="24"/>
        </w:rPr>
      </w:pPr>
    </w:p>
    <w:p w:rsidR="0081424A" w:rsidRDefault="00BB03EA">
      <w:pPr>
        <w:spacing w:line="360" w:lineRule="auto"/>
        <w:ind w:right="71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ANEXO B -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DECLARAÇÃO DE DISPONIBILIDADE DE HORÁRIOS</w:t>
      </w:r>
    </w:p>
    <w:p w:rsidR="0081424A" w:rsidRDefault="0081424A">
      <w:pPr>
        <w:spacing w:line="360" w:lineRule="auto"/>
        <w:ind w:right="71"/>
        <w:jc w:val="center"/>
        <w:rPr>
          <w:sz w:val="24"/>
          <w:szCs w:val="24"/>
        </w:rPr>
      </w:pPr>
    </w:p>
    <w:p w:rsidR="0081424A" w:rsidRDefault="0081424A">
      <w:pPr>
        <w:spacing w:line="360" w:lineRule="auto"/>
        <w:ind w:right="74"/>
        <w:jc w:val="both"/>
        <w:rPr>
          <w:sz w:val="24"/>
          <w:szCs w:val="24"/>
        </w:rPr>
      </w:pPr>
    </w:p>
    <w:p w:rsidR="0081424A" w:rsidRDefault="00BB03EA">
      <w:pPr>
        <w:spacing w:line="360" w:lineRule="auto"/>
        <w:ind w:right="74"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Eu,................................................</w:t>
      </w:r>
      <w:r w:rsidR="000F0A1B">
        <w:rPr>
          <w:color w:val="000000"/>
          <w:sz w:val="24"/>
          <w:szCs w:val="24"/>
        </w:rPr>
        <w:t>......................................</w:t>
      </w:r>
      <w:r>
        <w:rPr>
          <w:color w:val="000000"/>
          <w:sz w:val="24"/>
          <w:szCs w:val="24"/>
        </w:rPr>
        <w:t>......................................................</w:t>
      </w:r>
      <w:proofErr w:type="gramEnd"/>
      <w:r>
        <w:rPr>
          <w:color w:val="000000"/>
          <w:sz w:val="24"/>
          <w:szCs w:val="24"/>
        </w:rPr>
        <w:t>, RG nº</w:t>
      </w:r>
      <w:bookmarkStart w:id="0" w:name="_GoBack"/>
      <w:bookmarkEnd w:id="0"/>
      <w:r>
        <w:rPr>
          <w:color w:val="000000"/>
          <w:sz w:val="24"/>
          <w:szCs w:val="24"/>
        </w:rPr>
        <w:t xml:space="preserve"> ......................................................................, declaro que disponho de ......... horas semanais para o cumprimento das atribuições previstas neste Edital, como bolsista de iniciação à docência, no Programa Institucional de Bolsas de Iniciação à Docência (</w:t>
      </w:r>
      <w:proofErr w:type="spellStart"/>
      <w:r>
        <w:rPr>
          <w:color w:val="000000"/>
          <w:sz w:val="24"/>
          <w:szCs w:val="24"/>
        </w:rPr>
        <w:t>Pibid</w:t>
      </w:r>
      <w:proofErr w:type="spellEnd"/>
      <w:r>
        <w:rPr>
          <w:color w:val="000000"/>
          <w:sz w:val="24"/>
          <w:szCs w:val="24"/>
        </w:rPr>
        <w:t xml:space="preserve">). </w:t>
      </w:r>
    </w:p>
    <w:p w:rsidR="0081424A" w:rsidRDefault="0081424A">
      <w:pPr>
        <w:spacing w:line="360" w:lineRule="auto"/>
        <w:ind w:right="74"/>
        <w:jc w:val="both"/>
        <w:rPr>
          <w:sz w:val="24"/>
          <w:szCs w:val="24"/>
        </w:rPr>
      </w:pPr>
    </w:p>
    <w:p w:rsidR="0081424A" w:rsidRDefault="0081424A">
      <w:pPr>
        <w:spacing w:line="360" w:lineRule="auto"/>
        <w:ind w:right="74"/>
        <w:jc w:val="right"/>
        <w:rPr>
          <w:sz w:val="24"/>
          <w:szCs w:val="24"/>
        </w:rPr>
      </w:pPr>
    </w:p>
    <w:p w:rsidR="0081424A" w:rsidRDefault="00BB03EA">
      <w:pPr>
        <w:spacing w:line="360" w:lineRule="auto"/>
        <w:ind w:right="74"/>
        <w:jc w:val="right"/>
        <w:rPr>
          <w:sz w:val="24"/>
          <w:szCs w:val="24"/>
        </w:rPr>
      </w:pPr>
      <w:r>
        <w:rPr>
          <w:sz w:val="24"/>
          <w:szCs w:val="24"/>
        </w:rPr>
        <w:t>Assinatura do Candidato</w:t>
      </w:r>
    </w:p>
    <w:p w:rsidR="0081424A" w:rsidRDefault="00BB03EA">
      <w:pPr>
        <w:spacing w:line="360" w:lineRule="auto"/>
        <w:ind w:right="7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Data: 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/ ...../ 2019</w:t>
      </w:r>
    </w:p>
    <w:p w:rsidR="0081424A" w:rsidRDefault="0081424A">
      <w:pPr>
        <w:spacing w:line="360" w:lineRule="auto"/>
        <w:ind w:right="74"/>
        <w:jc w:val="right"/>
        <w:rPr>
          <w:sz w:val="24"/>
          <w:szCs w:val="24"/>
        </w:rPr>
      </w:pPr>
    </w:p>
    <w:p w:rsidR="0081424A" w:rsidRDefault="0081424A">
      <w:pPr>
        <w:spacing w:line="360" w:lineRule="auto"/>
        <w:ind w:left="5103"/>
        <w:jc w:val="center"/>
        <w:rPr>
          <w:color w:val="000000"/>
          <w:sz w:val="24"/>
          <w:szCs w:val="24"/>
        </w:rPr>
      </w:pPr>
    </w:p>
    <w:sectPr w:rsidR="0081424A" w:rsidSect="006C53E8">
      <w:headerReference w:type="default" r:id="rId7"/>
      <w:footerReference w:type="default" r:id="rId8"/>
      <w:pgSz w:w="11906" w:h="16838" w:code="9"/>
      <w:pgMar w:top="1701" w:right="1134" w:bottom="1134" w:left="1134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3EA" w:rsidRDefault="00BB03EA">
      <w:r>
        <w:separator/>
      </w:r>
    </w:p>
  </w:endnote>
  <w:endnote w:type="continuationSeparator" w:id="0">
    <w:p w:rsidR="00BB03EA" w:rsidRDefault="00BB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24A" w:rsidRDefault="00BB03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-63499</wp:posOffset>
              </wp:positionH>
              <wp:positionV relativeFrom="paragraph">
                <wp:posOffset>38100</wp:posOffset>
              </wp:positionV>
              <wp:extent cx="6057900" cy="12700"/>
              <wp:effectExtent l="0" t="0" r="0" b="0"/>
              <wp:wrapNone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17050" y="378000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1409DA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-5pt;margin-top:3pt;width:477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">
              <v:stroke joinstyle="miter"/>
            </v:shape>
          </w:pict>
        </mc:Fallback>
      </mc:AlternateContent>
    </w:r>
  </w:p>
  <w:p w:rsidR="0081424A" w:rsidRPr="004C2E5F" w:rsidRDefault="00BB03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6"/>
        <w:szCs w:val="12"/>
      </w:rPr>
    </w:pPr>
    <w:r w:rsidRPr="004C2E5F">
      <w:rPr>
        <w:rFonts w:ascii="Arial" w:eastAsia="Arial" w:hAnsi="Arial" w:cs="Arial"/>
        <w:color w:val="000000"/>
        <w:sz w:val="16"/>
        <w:szCs w:val="12"/>
      </w:rPr>
      <w:t xml:space="preserve">Av. Oscar </w:t>
    </w:r>
    <w:proofErr w:type="gramStart"/>
    <w:r w:rsidRPr="004C2E5F">
      <w:rPr>
        <w:rFonts w:ascii="Arial" w:eastAsia="Arial" w:hAnsi="Arial" w:cs="Arial"/>
        <w:color w:val="000000"/>
        <w:sz w:val="16"/>
        <w:szCs w:val="12"/>
      </w:rPr>
      <w:t>Martins  Rangel</w:t>
    </w:r>
    <w:proofErr w:type="gramEnd"/>
    <w:r w:rsidRPr="004C2E5F">
      <w:rPr>
        <w:rFonts w:ascii="Arial" w:eastAsia="Arial" w:hAnsi="Arial" w:cs="Arial"/>
        <w:color w:val="000000"/>
        <w:sz w:val="16"/>
        <w:szCs w:val="12"/>
      </w:rPr>
      <w:t>, 4500 (ERS 115) – CP 84 – CEP  956</w:t>
    </w:r>
    <w:r w:rsidR="004C2E5F" w:rsidRPr="004C2E5F">
      <w:rPr>
        <w:rFonts w:ascii="Arial" w:eastAsia="Arial" w:hAnsi="Arial" w:cs="Arial"/>
        <w:color w:val="000000"/>
        <w:sz w:val="16"/>
        <w:szCs w:val="12"/>
      </w:rPr>
      <w:t>12</w:t>
    </w:r>
    <w:r w:rsidRPr="004C2E5F">
      <w:rPr>
        <w:rFonts w:ascii="Arial" w:eastAsia="Arial" w:hAnsi="Arial" w:cs="Arial"/>
        <w:color w:val="000000"/>
        <w:sz w:val="16"/>
        <w:szCs w:val="12"/>
      </w:rPr>
      <w:t>-</w:t>
    </w:r>
    <w:r w:rsidR="004C2E5F" w:rsidRPr="004C2E5F">
      <w:rPr>
        <w:rFonts w:ascii="Arial" w:eastAsia="Arial" w:hAnsi="Arial" w:cs="Arial"/>
        <w:color w:val="000000"/>
        <w:sz w:val="16"/>
        <w:szCs w:val="12"/>
      </w:rPr>
      <w:t>15</w:t>
    </w:r>
    <w:r w:rsidRPr="004C2E5F">
      <w:rPr>
        <w:rFonts w:ascii="Arial" w:eastAsia="Arial" w:hAnsi="Arial" w:cs="Arial"/>
        <w:color w:val="000000"/>
        <w:sz w:val="16"/>
        <w:szCs w:val="12"/>
      </w:rPr>
      <w:t>0 Taquara/RS – Fone: (51) 3541.6600 – www.faccat.br</w:t>
    </w:r>
  </w:p>
  <w:p w:rsidR="0081424A" w:rsidRDefault="0081424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3EA" w:rsidRDefault="00BB03EA">
      <w:r>
        <w:separator/>
      </w:r>
    </w:p>
  </w:footnote>
  <w:footnote w:type="continuationSeparator" w:id="0">
    <w:p w:rsidR="00BB03EA" w:rsidRDefault="00BB0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0E" w:rsidRDefault="00C7550E" w:rsidP="00C7550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1117600</wp:posOffset>
              </wp:positionH>
              <wp:positionV relativeFrom="paragraph">
                <wp:posOffset>473710</wp:posOffset>
              </wp:positionV>
              <wp:extent cx="4639310" cy="375920"/>
              <wp:effectExtent l="3175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931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0E" w:rsidRPr="00514A33" w:rsidRDefault="00C7550E" w:rsidP="00C7550E">
                          <w:pPr>
                            <w:pStyle w:val="Cabealho"/>
                            <w:spacing w:line="288" w:lineRule="auto"/>
                            <w:rPr>
                              <w:rFonts w:ascii="Arial" w:hAnsi="Arial" w:cs="Arial"/>
                              <w:spacing w:val="-2"/>
                            </w:rPr>
                          </w:pPr>
                          <w:proofErr w:type="spellStart"/>
                          <w:r w:rsidRPr="00514A33"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>Re</w:t>
                          </w:r>
                          <w:r w:rsidRPr="00514A33">
                            <w:rPr>
                              <w:rFonts w:ascii="Arial" w:hAnsi="Arial" w:cs="Arial"/>
                              <w:spacing w:val="-2"/>
                              <w:sz w:val="16"/>
                            </w:rPr>
                            <w:t>credenciada</w:t>
                          </w:r>
                          <w:proofErr w:type="spellEnd"/>
                          <w:r w:rsidRPr="00514A33">
                            <w:rPr>
                              <w:rFonts w:ascii="Arial" w:hAnsi="Arial" w:cs="Arial"/>
                              <w:spacing w:val="-2"/>
                              <w:sz w:val="16"/>
                            </w:rPr>
                            <w:t xml:space="preserve"> pela Portaria MEC nº 1.072, de 26/12/14, D.O.U. de 29/12/14.</w:t>
                          </w:r>
                        </w:p>
                        <w:p w:rsidR="00C7550E" w:rsidRPr="00514A33" w:rsidRDefault="00C7550E" w:rsidP="00C7550E">
                          <w:pPr>
                            <w:pStyle w:val="Cabealho"/>
                            <w:spacing w:line="288" w:lineRule="auto"/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</w:pPr>
                          <w:r w:rsidRPr="00514A33"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Mantida pela Fundação Educacional Encosta Inferior do Nordeste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>-</w:t>
                          </w:r>
                          <w:r w:rsidRPr="00514A33"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FEEIN, CNPJ 97.763.593/0001-80.</w:t>
                          </w:r>
                        </w:p>
                        <w:p w:rsidR="00C7550E" w:rsidRDefault="00C7550E" w:rsidP="00C7550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88pt;margin-top:37.3pt;width:365.3pt;height:2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H1uwIAAL8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" filled="f" stroked="f">
              <v:textbox>
                <w:txbxContent>
                  <w:p w:rsidR="00C7550E" w:rsidRPr="00514A33" w:rsidRDefault="00C7550E" w:rsidP="00C7550E">
                    <w:pPr>
                      <w:pStyle w:val="Cabealho"/>
                      <w:spacing w:line="288" w:lineRule="auto"/>
                      <w:rPr>
                        <w:rFonts w:ascii="Arial" w:hAnsi="Arial" w:cs="Arial"/>
                        <w:spacing w:val="-2"/>
                      </w:rPr>
                    </w:pPr>
                    <w:proofErr w:type="spellStart"/>
                    <w:r w:rsidRPr="00514A33"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Re</w:t>
                    </w:r>
                    <w:r w:rsidRPr="00514A33">
                      <w:rPr>
                        <w:rFonts w:ascii="Arial" w:hAnsi="Arial" w:cs="Arial"/>
                        <w:spacing w:val="-2"/>
                        <w:sz w:val="16"/>
                      </w:rPr>
                      <w:t>credenciada</w:t>
                    </w:r>
                    <w:proofErr w:type="spellEnd"/>
                    <w:r w:rsidRPr="00514A33">
                      <w:rPr>
                        <w:rFonts w:ascii="Arial" w:hAnsi="Arial" w:cs="Arial"/>
                        <w:spacing w:val="-2"/>
                        <w:sz w:val="16"/>
                      </w:rPr>
                      <w:t xml:space="preserve"> pela Portaria MEC nº 1.072, de 26/12/14, D.O.U. de 29/12/14.</w:t>
                    </w:r>
                  </w:p>
                  <w:p w:rsidR="00C7550E" w:rsidRPr="00514A33" w:rsidRDefault="00C7550E" w:rsidP="00C7550E">
                    <w:pPr>
                      <w:pStyle w:val="Cabealho"/>
                      <w:spacing w:line="288" w:lineRule="auto"/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</w:pPr>
                    <w:r w:rsidRPr="00514A33"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Mantida pela Fundação Educacional Encosta Inferior do Nordeste 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-</w:t>
                    </w:r>
                    <w:r w:rsidRPr="00514A33"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FEEIN, CNPJ 97.763.593/0001-80.</w:t>
                    </w:r>
                  </w:p>
                  <w:p w:rsidR="00C7550E" w:rsidRDefault="00C7550E" w:rsidP="00C7550E"/>
                </w:txbxContent>
              </v:textbox>
            </v:shape>
          </w:pict>
        </mc:Fallback>
      </mc:AlternateContent>
    </w:r>
    <w:r w:rsidRPr="00D47A8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1117600</wp:posOffset>
              </wp:positionH>
              <wp:positionV relativeFrom="paragraph">
                <wp:posOffset>168910</wp:posOffset>
              </wp:positionV>
              <wp:extent cx="4457700" cy="304800"/>
              <wp:effectExtent l="3175" t="0" r="0" b="254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0E" w:rsidRDefault="00C7550E" w:rsidP="00C7550E">
                          <w:pPr>
                            <w:rPr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38"/>
                            </w:rPr>
                            <w:t>Faculdades Integradas de Taquara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8" o:spid="_x0000_s1027" type="#_x0000_t202" style="position:absolute;margin-left:88pt;margin-top:13.3pt;width:351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" stroked="f">
              <v:textbox>
                <w:txbxContent>
                  <w:p w:rsidR="00C7550E" w:rsidRDefault="00C7550E" w:rsidP="00C7550E">
                    <w:pPr>
                      <w:rPr>
                        <w:b/>
                        <w:bCs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38"/>
                      </w:rPr>
                      <w:t>Faculdades Integradas de Taquara</w:t>
                    </w:r>
                  </w:p>
                </w:txbxContent>
              </v:textbox>
            </v:shape>
          </w:pict>
        </mc:Fallback>
      </mc:AlternateContent>
    </w:r>
    <w:r w:rsidRPr="00D47A8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1198880</wp:posOffset>
              </wp:positionH>
              <wp:positionV relativeFrom="paragraph">
                <wp:posOffset>473710</wp:posOffset>
              </wp:positionV>
              <wp:extent cx="4550410" cy="0"/>
              <wp:effectExtent l="8255" t="6985" r="13335" b="12065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504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CEAFE9" id="Conector reto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37.3pt" to="452.7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HXGQIAADEEAAAOAAAAZHJzL2Uyb0RvYy54bWysU02P2yAQvVfqf0DcE9up82XFWVV20su2&#10;jbTbH0AAx6gYEJA4UdX/3oHEUb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"/>
          </w:pict>
        </mc:Fallback>
      </mc:AlternateContent>
    </w:r>
    <w:r w:rsidRPr="00D47A80">
      <w:rPr>
        <w:noProof/>
        <w:sz w:val="32"/>
      </w:rPr>
      <w:drawing>
        <wp:inline distT="0" distB="0" distL="0" distR="0">
          <wp:extent cx="1009650" cy="771525"/>
          <wp:effectExtent l="0" t="0" r="0" b="9525"/>
          <wp:docPr id="6" name="Imagem 6" descr="logo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7A80">
      <w:t xml:space="preserve">        </w:t>
    </w:r>
  </w:p>
  <w:p w:rsidR="00C7550E" w:rsidRDefault="00C7550E" w:rsidP="00C7550E">
    <w:pPr>
      <w:pStyle w:val="Cabealho"/>
      <w:rPr>
        <w:sz w:val="16"/>
        <w:szCs w:val="16"/>
      </w:rPr>
    </w:pPr>
  </w:p>
  <w:p w:rsidR="0081424A" w:rsidRPr="00C7550E" w:rsidRDefault="0081424A" w:rsidP="00C755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F178A"/>
    <w:multiLevelType w:val="multilevel"/>
    <w:tmpl w:val="6C7C4CE0"/>
    <w:lvl w:ilvl="0">
      <w:start w:val="1"/>
      <w:numFmt w:val="lowerLetter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58C83A9E"/>
    <w:multiLevelType w:val="multilevel"/>
    <w:tmpl w:val="0F5A5D70"/>
    <w:lvl w:ilvl="0">
      <w:start w:val="1"/>
      <w:numFmt w:val="lowerLetter"/>
      <w:lvlText w:val="%1)"/>
      <w:lvlJc w:val="left"/>
      <w:pPr>
        <w:ind w:left="1068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4A"/>
    <w:rsid w:val="000705CD"/>
    <w:rsid w:val="00084E3B"/>
    <w:rsid w:val="000F0A1B"/>
    <w:rsid w:val="001D1D7D"/>
    <w:rsid w:val="001E2D53"/>
    <w:rsid w:val="003E4035"/>
    <w:rsid w:val="004C2E5F"/>
    <w:rsid w:val="005A3F0E"/>
    <w:rsid w:val="006C53E8"/>
    <w:rsid w:val="0071722C"/>
    <w:rsid w:val="0081424A"/>
    <w:rsid w:val="009F3662"/>
    <w:rsid w:val="00BB03EA"/>
    <w:rsid w:val="00C7550E"/>
    <w:rsid w:val="00D02FF0"/>
    <w:rsid w:val="00E7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6B981A"/>
  <w15:docId w15:val="{233581C4-A8D7-4EF0-A40A-01608FB4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755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550E"/>
  </w:style>
  <w:style w:type="paragraph" w:styleId="Rodap">
    <w:name w:val="footer"/>
    <w:basedOn w:val="Normal"/>
    <w:link w:val="RodapChar"/>
    <w:uiPriority w:val="99"/>
    <w:unhideWhenUsed/>
    <w:rsid w:val="00C755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550E"/>
  </w:style>
  <w:style w:type="paragraph" w:styleId="Textodebalo">
    <w:name w:val="Balloon Text"/>
    <w:basedOn w:val="Normal"/>
    <w:link w:val="TextodebaloChar"/>
    <w:uiPriority w:val="99"/>
    <w:semiHidden/>
    <w:unhideWhenUsed/>
    <w:rsid w:val="00E742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de Farias Borba Kiszner,Legislacao</dc:creator>
  <cp:lastModifiedBy>Berenice Goncalves Hackmann,Portal</cp:lastModifiedBy>
  <cp:revision>4</cp:revision>
  <cp:lastPrinted>2019-03-01T01:12:00Z</cp:lastPrinted>
  <dcterms:created xsi:type="dcterms:W3CDTF">2019-03-01T19:04:00Z</dcterms:created>
  <dcterms:modified xsi:type="dcterms:W3CDTF">2019-03-01T19:07:00Z</dcterms:modified>
</cp:coreProperties>
</file>